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9F" w:rsidRPr="0050789F" w:rsidRDefault="0050789F" w:rsidP="0050789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00FF"/>
          <w:sz w:val="45"/>
          <w:szCs w:val="45"/>
          <w:lang w:eastAsia="pl-PL"/>
        </w:rPr>
      </w:pPr>
      <w:r w:rsidRPr="0050789F">
        <w:rPr>
          <w:rFonts w:ascii="Times New Roman" w:eastAsia="Times New Roman" w:hAnsi="Times New Roman" w:cs="Times New Roman"/>
          <w:color w:val="3300FF"/>
          <w:sz w:val="45"/>
          <w:szCs w:val="45"/>
          <w:lang w:eastAsia="pl-PL"/>
        </w:rPr>
        <w:t>RAMOWY</w:t>
      </w:r>
      <w:r w:rsidRPr="0050789F">
        <w:rPr>
          <w:rFonts w:ascii="Times New Roman" w:eastAsia="Times New Roman" w:hAnsi="Times New Roman" w:cs="Times New Roman"/>
          <w:color w:val="3300FF"/>
          <w:sz w:val="45"/>
          <w:szCs w:val="45"/>
          <w:lang w:eastAsia="pl-PL"/>
        </w:rPr>
        <w:br/>
        <w:t>ROZKŁAD DNIA</w:t>
      </w:r>
      <w:bookmarkStart w:id="0" w:name="_GoBack"/>
      <w:bookmarkEnd w:id="0"/>
    </w:p>
    <w:p w:rsidR="0050789F" w:rsidRPr="0050789F" w:rsidRDefault="0050789F" w:rsidP="0050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8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50789F" w:rsidRPr="0050789F" w:rsidRDefault="0050789F" w:rsidP="005078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789F">
        <w:rPr>
          <w:rFonts w:ascii="Arial" w:eastAsia="Times New Roman" w:hAnsi="Arial" w:cs="Arial"/>
          <w:b/>
          <w:bCs/>
          <w:color w:val="0099FF"/>
          <w:sz w:val="21"/>
          <w:szCs w:val="21"/>
          <w:lang w:eastAsia="pl-PL"/>
        </w:rPr>
        <w:t> 6:30 - 8:15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 Zabawy w kącikach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zainteresowań, praca z zespołem dzieci lub indywidualna praca z dzieckiem .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Czynności porządkowe, ćwiczenia poranne, schodzenie się dzieci, czynności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opiekuńcze,  zabawy swobodne, tworzenie okazji do wymiany informacji,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rozmowy indywidualne z dziećmi, zabawy ruchowe, kontakty z rodzicami. </w:t>
      </w:r>
    </w:p>
    <w:p w:rsidR="0050789F" w:rsidRPr="0050789F" w:rsidRDefault="0050789F" w:rsidP="0050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8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50789F" w:rsidRPr="0050789F" w:rsidRDefault="0050789F" w:rsidP="005078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789F">
        <w:rPr>
          <w:rFonts w:ascii="Arial" w:eastAsia="Times New Roman" w:hAnsi="Arial" w:cs="Arial"/>
          <w:b/>
          <w:bCs/>
          <w:color w:val="0099FF"/>
          <w:sz w:val="21"/>
          <w:szCs w:val="21"/>
          <w:lang w:eastAsia="pl-PL"/>
        </w:rPr>
        <w:t>8:15 – 9:00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Przygotowanie do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śniadania, czynności higieniczne, czynności samoobsługowe, pełnienie dyżurów.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Śniadanie - wpajanie zasad dobrego wychowania, wyrabianie nawyków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higieniczno-kulturalnych.</w:t>
      </w:r>
    </w:p>
    <w:p w:rsidR="0050789F" w:rsidRPr="0050789F" w:rsidRDefault="0050789F" w:rsidP="0050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8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50789F" w:rsidRPr="0050789F" w:rsidRDefault="0050789F" w:rsidP="005078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789F">
        <w:rPr>
          <w:rFonts w:ascii="Arial" w:eastAsia="Times New Roman" w:hAnsi="Arial" w:cs="Arial"/>
          <w:b/>
          <w:bCs/>
          <w:color w:val="0099FF"/>
          <w:sz w:val="21"/>
          <w:szCs w:val="21"/>
          <w:lang w:eastAsia="pl-PL"/>
        </w:rPr>
        <w:t>9:00 - 10:50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Zintegrowana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działalność edukacyjna w oparciu o podstawę programową, zajęcia, zabawy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edukacyjne, zajęcia dydaktyczne różnego typu realizowane według wybranego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programu wychowania przedszkolnego</w:t>
      </w:r>
    </w:p>
    <w:p w:rsidR="0050789F" w:rsidRPr="0050789F" w:rsidRDefault="0050789F" w:rsidP="0050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8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50789F" w:rsidRPr="0050789F" w:rsidRDefault="0050789F" w:rsidP="005078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789F">
        <w:rPr>
          <w:rFonts w:ascii="Arial" w:eastAsia="Times New Roman" w:hAnsi="Arial" w:cs="Arial"/>
          <w:b/>
          <w:bCs/>
          <w:color w:val="0099FF"/>
          <w:sz w:val="21"/>
          <w:szCs w:val="21"/>
          <w:lang w:eastAsia="pl-PL"/>
        </w:rPr>
        <w:t>10:50 – 11:30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Przygotowanie do II śniadania, czynności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higieniczne, czynności samoobsługowe, pełnienie dyżurów. II śniadanie -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wpajanie zasad dobrego wychowania, wyrabianie nawyków higieniczno-kulturalnych.      </w:t>
      </w:r>
    </w:p>
    <w:p w:rsidR="0050789F" w:rsidRPr="0050789F" w:rsidRDefault="0050789F" w:rsidP="0050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8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50789F" w:rsidRPr="0050789F" w:rsidRDefault="0050789F" w:rsidP="005078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789F">
        <w:rPr>
          <w:rFonts w:ascii="Arial" w:eastAsia="Times New Roman" w:hAnsi="Arial" w:cs="Arial"/>
          <w:b/>
          <w:bCs/>
          <w:color w:val="0099FF"/>
          <w:sz w:val="21"/>
          <w:szCs w:val="21"/>
          <w:lang w:eastAsia="pl-PL"/>
        </w:rPr>
        <w:t>11:30 – 13:30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Zabawy, gry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sportowe oraz ćwiczenia kształtujące postawę dziecka, zabawy organizowane i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swobodne na placu przedszkolnym, spacery, wycieczki, przebywanie w ogrodzie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przedszkolnym, obserwacje przyrodnicze, zajęcia sportowe, prace gospodarcze,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porządkowe, ogrodnicze; tworzenie okazji do obserwowania, eksperymentowania,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odkrywania, podejmowanie zabaw badawczych, konstrukcyjno-technicznych,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wspieranie działań twórczych poprzez kontakt ze sztuką, muzyką, literaturą,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zabawy dowolne, rozmowy indywidualne.</w:t>
      </w:r>
    </w:p>
    <w:p w:rsidR="0050789F" w:rsidRPr="0050789F" w:rsidRDefault="0050789F" w:rsidP="0050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8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50789F" w:rsidRPr="0050789F" w:rsidRDefault="0050789F" w:rsidP="005078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789F">
        <w:rPr>
          <w:rFonts w:ascii="Arial" w:eastAsia="Times New Roman" w:hAnsi="Arial" w:cs="Arial"/>
          <w:b/>
          <w:bCs/>
          <w:color w:val="0099FF"/>
          <w:sz w:val="21"/>
          <w:szCs w:val="21"/>
          <w:lang w:eastAsia="pl-PL"/>
        </w:rPr>
        <w:t>13:30-14:30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Przygotowanie do obiadu, czynności higieniczne, czynności samoobsługowe, pełnienie dyżurów. Obiad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- wpajanie zasad dobrego wychowania, wyrabianie nawyków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higieniczno-kulturalnych.</w:t>
      </w:r>
    </w:p>
    <w:p w:rsidR="0050789F" w:rsidRPr="0050789F" w:rsidRDefault="0050789F" w:rsidP="0050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8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50789F" w:rsidRPr="0050789F" w:rsidRDefault="0050789F" w:rsidP="005078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789F">
        <w:rPr>
          <w:rFonts w:ascii="Arial" w:eastAsia="Times New Roman" w:hAnsi="Arial" w:cs="Arial"/>
          <w:b/>
          <w:bCs/>
          <w:color w:val="0099FF"/>
          <w:sz w:val="21"/>
          <w:szCs w:val="21"/>
          <w:lang w:eastAsia="pl-PL"/>
        </w:rPr>
        <w:t>14:30–15:00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Odpoczynek poobiedni, kwadrans na bajkę, słuchanie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 xml:space="preserve">muzyki, </w:t>
      </w:r>
      <w:proofErr w:type="spellStart"/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bajkoterapia</w:t>
      </w:r>
      <w:proofErr w:type="spellEnd"/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 ćwiczenia relaksacyjne.</w:t>
      </w:r>
    </w:p>
    <w:p w:rsidR="0050789F" w:rsidRPr="0050789F" w:rsidRDefault="0050789F" w:rsidP="0050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8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50789F" w:rsidRPr="0050789F" w:rsidRDefault="0050789F" w:rsidP="005078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0789F">
        <w:rPr>
          <w:rFonts w:ascii="Arial" w:eastAsia="Times New Roman" w:hAnsi="Arial" w:cs="Arial"/>
          <w:b/>
          <w:bCs/>
          <w:color w:val="0099FF"/>
          <w:sz w:val="21"/>
          <w:szCs w:val="21"/>
          <w:lang w:eastAsia="pl-PL"/>
        </w:rPr>
        <w:lastRenderedPageBreak/>
        <w:t>15:00–17:00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Zabawy ruchowe, zabawy swobodne, zabawy inspirowane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zajęciami przedpołudniowymi lub wynikające z potrzeb, zainteresowań dzieci,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zabawy w ogrodzie przedszkolnym. Zabawy i gry dydaktyczne, stolikowe, ćwiczenia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słownikowe, praca wyrównawcza, ćwiczenia indywidualne, zabawy dowolne według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zainteresowań, zajęcia w małych zespołach, prace porządkowe, tworzenie sytuacji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rozwijających indywidualne zdolności i zainteresowania dzieci, rozmowy</w:t>
      </w:r>
      <w:r w:rsidRPr="0050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indywidualne, rozchodzenie się dzieci.</w:t>
      </w:r>
    </w:p>
    <w:p w:rsidR="005B228F" w:rsidRDefault="005B228F"/>
    <w:sectPr w:rsidR="005B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F"/>
    <w:rsid w:val="0050789F"/>
    <w:rsid w:val="005B228F"/>
    <w:rsid w:val="00A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E608"/>
  <w15:chartTrackingRefBased/>
  <w15:docId w15:val="{D88DD847-29A7-405B-8DC0-F83938F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Sas</dc:creator>
  <cp:keywords/>
  <dc:description/>
  <cp:lastModifiedBy>Łukasz Sas</cp:lastModifiedBy>
  <cp:revision>2</cp:revision>
  <dcterms:created xsi:type="dcterms:W3CDTF">2023-12-11T13:29:00Z</dcterms:created>
  <dcterms:modified xsi:type="dcterms:W3CDTF">2023-12-11T13:30:00Z</dcterms:modified>
</cp:coreProperties>
</file>